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E16EC1" w:rsidRPr="00D9600F" w:rsidRDefault="00ED1ADD" w:rsidP="00D9600F">
      <w:pPr>
        <w:spacing w:after="0"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9600F">
        <w:rPr>
          <w:rFonts w:ascii="Arial" w:hAnsi="Arial" w:cs="Arial"/>
          <w:b/>
          <w:bCs/>
          <w:sz w:val="28"/>
          <w:szCs w:val="28"/>
        </w:rPr>
        <w:t>KEGIATAN KALIBRASI PERALATAN LABORATORIUM PENGUJIAN</w:t>
      </w:r>
    </w:p>
    <w:p w:rsidR="00ED1ADD" w:rsidRPr="00D9600F" w:rsidRDefault="00ED1ADD" w:rsidP="00D9600F">
      <w:pPr>
        <w:spacing w:after="0"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</w:p>
    <w:p w:rsidR="00ED1ADD" w:rsidRPr="00D9600F" w:rsidRDefault="00ED1ADD" w:rsidP="00D9600F">
      <w:pPr>
        <w:spacing w:after="0" w:line="360" w:lineRule="auto"/>
        <w:jc w:val="both"/>
        <w:rPr>
          <w:rFonts w:ascii="Arial" w:hAnsi="Arial" w:cs="Arial"/>
          <w:noProof/>
          <w:sz w:val="22"/>
          <w:szCs w:val="22"/>
        </w:rPr>
      </w:pPr>
      <w:r w:rsidRPr="00D9600F">
        <w:rPr>
          <w:rFonts w:ascii="Arial" w:hAnsi="Arial" w:cs="Arial"/>
          <w:noProof/>
          <w:sz w:val="22"/>
          <w:szCs w:val="22"/>
        </w:rPr>
        <w:t xml:space="preserve">    </w:t>
      </w:r>
      <w:r w:rsidR="00B7533C" w:rsidRPr="00D9600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0F1BF8D" wp14:editId="154E4A35">
            <wp:extent cx="3248025" cy="1827015"/>
            <wp:effectExtent l="0" t="0" r="0" b="1905"/>
            <wp:docPr id="2014885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093" cy="185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533C">
        <w:rPr>
          <w:rFonts w:ascii="Arial" w:hAnsi="Arial" w:cs="Arial"/>
          <w:noProof/>
          <w:sz w:val="22"/>
          <w:szCs w:val="22"/>
        </w:rPr>
        <w:t xml:space="preserve">  </w:t>
      </w:r>
      <w:r w:rsidRPr="00D9600F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2409825" cy="1813033"/>
            <wp:effectExtent l="0" t="0" r="0" b="0"/>
            <wp:docPr id="11890769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893" cy="1825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600F">
        <w:rPr>
          <w:rFonts w:ascii="Arial" w:hAnsi="Arial" w:cs="Arial"/>
          <w:noProof/>
          <w:sz w:val="22"/>
          <w:szCs w:val="22"/>
        </w:rPr>
        <w:t xml:space="preserve">  </w:t>
      </w:r>
    </w:p>
    <w:p w:rsidR="00ED1ADD" w:rsidRPr="00D9600F" w:rsidRDefault="00ED1ADD" w:rsidP="00D9600F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 w:rsidRPr="00D9600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4D95BCA" wp14:editId="41A31FFC">
            <wp:extent cx="2476500" cy="3291682"/>
            <wp:effectExtent l="0" t="0" r="0" b="4445"/>
            <wp:docPr id="15310728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620" cy="3306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600F">
        <w:rPr>
          <w:rFonts w:ascii="Arial" w:hAnsi="Arial" w:cs="Arial"/>
          <w:sz w:val="22"/>
          <w:szCs w:val="22"/>
        </w:rPr>
        <w:t xml:space="preserve">  </w:t>
      </w:r>
      <w:r w:rsidRPr="00D9600F">
        <w:rPr>
          <w:rFonts w:ascii="Arial" w:hAnsi="Arial" w:cs="Arial"/>
          <w:noProof/>
          <w:sz w:val="22"/>
          <w:szCs w:val="22"/>
        </w:rPr>
        <w:drawing>
          <wp:inline distT="0" distB="0" distL="0" distR="0">
            <wp:extent cx="2466975" cy="3289300"/>
            <wp:effectExtent l="0" t="0" r="9525" b="6350"/>
            <wp:docPr id="188145988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4852" cy="3299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1ADD" w:rsidRPr="00D9600F" w:rsidRDefault="00ED1ADD" w:rsidP="00D9600F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</w:p>
    <w:p w:rsidR="00ED1ADD" w:rsidRDefault="00934DDF" w:rsidP="00D9600F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  <w:r w:rsidRPr="00D9600F">
        <w:rPr>
          <w:rFonts w:ascii="Arial" w:hAnsi="Arial" w:cs="Arial"/>
          <w:b/>
          <w:bCs/>
          <w:sz w:val="22"/>
          <w:szCs w:val="22"/>
        </w:rPr>
        <w:t xml:space="preserve">Waktu </w:t>
      </w:r>
      <w:proofErr w:type="spellStart"/>
      <w:r w:rsidRPr="00D9600F">
        <w:rPr>
          <w:rFonts w:ascii="Arial" w:hAnsi="Arial" w:cs="Arial"/>
          <w:b/>
          <w:bCs/>
          <w:sz w:val="22"/>
          <w:szCs w:val="22"/>
        </w:rPr>
        <w:t>Pelaksanaan</w:t>
      </w:r>
      <w:proofErr w:type="spellEnd"/>
      <w:r w:rsidRPr="00D9600F">
        <w:rPr>
          <w:rFonts w:ascii="Arial" w:hAnsi="Arial" w:cs="Arial"/>
          <w:sz w:val="22"/>
          <w:szCs w:val="22"/>
        </w:rPr>
        <w:tab/>
      </w:r>
      <w:r w:rsidR="00D9600F">
        <w:rPr>
          <w:rFonts w:ascii="Arial" w:hAnsi="Arial" w:cs="Arial"/>
          <w:sz w:val="22"/>
          <w:szCs w:val="22"/>
        </w:rPr>
        <w:tab/>
      </w:r>
      <w:r w:rsidRPr="00D9600F">
        <w:rPr>
          <w:rFonts w:ascii="Arial" w:hAnsi="Arial" w:cs="Arial"/>
          <w:sz w:val="22"/>
          <w:szCs w:val="22"/>
        </w:rPr>
        <w:t xml:space="preserve">: Senin – </w:t>
      </w:r>
      <w:proofErr w:type="spellStart"/>
      <w:r w:rsidRPr="00D9600F">
        <w:rPr>
          <w:rFonts w:ascii="Arial" w:hAnsi="Arial" w:cs="Arial"/>
          <w:sz w:val="22"/>
          <w:szCs w:val="22"/>
        </w:rPr>
        <w:t>Jum’at</w:t>
      </w:r>
      <w:proofErr w:type="spellEnd"/>
      <w:r w:rsidRPr="00D9600F">
        <w:rPr>
          <w:rFonts w:ascii="Arial" w:hAnsi="Arial" w:cs="Arial"/>
          <w:sz w:val="22"/>
          <w:szCs w:val="22"/>
        </w:rPr>
        <w:t>, 6 – 10 Oktober 2025</w:t>
      </w:r>
    </w:p>
    <w:p w:rsidR="00D9600F" w:rsidRPr="00D9600F" w:rsidRDefault="00D9600F" w:rsidP="00D9600F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</w:p>
    <w:p w:rsidR="00ED1ADD" w:rsidRPr="00D9600F" w:rsidRDefault="00D9600F" w:rsidP="00D9600F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9600F">
        <w:rPr>
          <w:rFonts w:ascii="Arial" w:hAnsi="Arial" w:cs="Arial"/>
          <w:b/>
          <w:bCs/>
          <w:sz w:val="22"/>
          <w:szCs w:val="22"/>
        </w:rPr>
        <w:t>Deskripsi</w:t>
      </w:r>
      <w:proofErr w:type="spellEnd"/>
      <w:r w:rsidRPr="00D9600F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b/>
          <w:bCs/>
          <w:sz w:val="22"/>
          <w:szCs w:val="22"/>
        </w:rPr>
        <w:t>Kegiatan</w:t>
      </w:r>
      <w:proofErr w:type="spellEnd"/>
      <w:r w:rsidRPr="00D9600F">
        <w:rPr>
          <w:rFonts w:ascii="Arial" w:hAnsi="Arial" w:cs="Arial"/>
          <w:b/>
          <w:bCs/>
          <w:sz w:val="22"/>
          <w:szCs w:val="22"/>
        </w:rPr>
        <w:tab/>
      </w:r>
      <w:r w:rsidRPr="00D9600F">
        <w:rPr>
          <w:rFonts w:ascii="Arial" w:hAnsi="Arial" w:cs="Arial"/>
          <w:sz w:val="22"/>
          <w:szCs w:val="22"/>
        </w:rPr>
        <w:tab/>
        <w:t>:</w:t>
      </w:r>
    </w:p>
    <w:p w:rsidR="00D9600F" w:rsidRDefault="00D9600F" w:rsidP="00D9600F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D9600F">
        <w:rPr>
          <w:rFonts w:ascii="Arial" w:hAnsi="Arial" w:cs="Arial"/>
          <w:sz w:val="22"/>
          <w:szCs w:val="22"/>
        </w:rPr>
        <w:t>Kegiatan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kalibrasi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peralatan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laboratorium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pengujian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merupakan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proses </w:t>
      </w:r>
      <w:proofErr w:type="spellStart"/>
      <w:r w:rsidRPr="00D9600F">
        <w:rPr>
          <w:rFonts w:ascii="Arial" w:hAnsi="Arial" w:cs="Arial"/>
          <w:sz w:val="22"/>
          <w:szCs w:val="22"/>
        </w:rPr>
        <w:t>pengecekan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dan </w:t>
      </w:r>
      <w:proofErr w:type="spellStart"/>
      <w:r w:rsidRPr="00D9600F">
        <w:rPr>
          <w:rFonts w:ascii="Arial" w:hAnsi="Arial" w:cs="Arial"/>
          <w:sz w:val="22"/>
          <w:szCs w:val="22"/>
        </w:rPr>
        <w:t>penyesuaian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kembali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alat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ukur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agar </w:t>
      </w:r>
      <w:proofErr w:type="spellStart"/>
      <w:r w:rsidRPr="00D9600F">
        <w:rPr>
          <w:rFonts w:ascii="Arial" w:hAnsi="Arial" w:cs="Arial"/>
          <w:sz w:val="22"/>
          <w:szCs w:val="22"/>
        </w:rPr>
        <w:t>hasil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pengujian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9600F">
        <w:rPr>
          <w:rFonts w:ascii="Arial" w:hAnsi="Arial" w:cs="Arial"/>
          <w:sz w:val="22"/>
          <w:szCs w:val="22"/>
        </w:rPr>
        <w:t>dihasilkan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tetap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akurat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r w:rsidRPr="00D9600F">
        <w:rPr>
          <w:rFonts w:ascii="Arial" w:hAnsi="Arial" w:cs="Arial"/>
          <w:sz w:val="22"/>
          <w:szCs w:val="22"/>
        </w:rPr>
        <w:t xml:space="preserve">dan </w:t>
      </w:r>
      <w:proofErr w:type="spellStart"/>
      <w:r w:rsidRPr="00D9600F">
        <w:rPr>
          <w:rFonts w:ascii="Arial" w:hAnsi="Arial" w:cs="Arial"/>
          <w:sz w:val="22"/>
          <w:szCs w:val="22"/>
        </w:rPr>
        <w:t>sesuai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dengan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standar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9600F">
        <w:rPr>
          <w:rFonts w:ascii="Arial" w:hAnsi="Arial" w:cs="Arial"/>
          <w:sz w:val="22"/>
          <w:szCs w:val="22"/>
        </w:rPr>
        <w:t>berlaku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D9600F">
        <w:rPr>
          <w:rFonts w:ascii="Arial" w:hAnsi="Arial" w:cs="Arial"/>
          <w:sz w:val="22"/>
          <w:szCs w:val="22"/>
        </w:rPr>
        <w:t>Kalibrasi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dilakukan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D9600F">
        <w:rPr>
          <w:rFonts w:ascii="Arial" w:hAnsi="Arial" w:cs="Arial"/>
          <w:sz w:val="22"/>
          <w:szCs w:val="22"/>
        </w:rPr>
        <w:t>lembaga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kalibrasi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terakreditasi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untuk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memastikan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setiap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peralatan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memenuhi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persyaratan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mutu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dalam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sistem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manajemen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laboratorium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berbasis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ISO/IEC 17025</w:t>
      </w:r>
      <w:r>
        <w:rPr>
          <w:rFonts w:ascii="Arial" w:hAnsi="Arial" w:cs="Arial"/>
          <w:sz w:val="22"/>
          <w:szCs w:val="22"/>
        </w:rPr>
        <w:t>:17025.</w:t>
      </w:r>
    </w:p>
    <w:p w:rsidR="00D9600F" w:rsidRPr="00D9600F" w:rsidRDefault="00D9600F" w:rsidP="00D9600F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</w:p>
    <w:p w:rsidR="00D9600F" w:rsidRPr="00D9600F" w:rsidRDefault="00D9600F" w:rsidP="00D9600F">
      <w:pPr>
        <w:spacing w:after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D9600F">
        <w:rPr>
          <w:rFonts w:ascii="Arial" w:hAnsi="Arial" w:cs="Arial"/>
          <w:b/>
          <w:bCs/>
          <w:sz w:val="22"/>
          <w:szCs w:val="22"/>
        </w:rPr>
        <w:lastRenderedPageBreak/>
        <w:t xml:space="preserve">Tujuan </w:t>
      </w:r>
      <w:proofErr w:type="spellStart"/>
      <w:proofErr w:type="gramStart"/>
      <w:r w:rsidRPr="00D9600F">
        <w:rPr>
          <w:rFonts w:ascii="Arial" w:hAnsi="Arial" w:cs="Arial"/>
          <w:b/>
          <w:bCs/>
          <w:sz w:val="22"/>
          <w:szCs w:val="22"/>
        </w:rPr>
        <w:t>Kegiatan</w:t>
      </w:r>
      <w:proofErr w:type="spellEnd"/>
      <w:r w:rsidRPr="00D9600F">
        <w:rPr>
          <w:rFonts w:ascii="Arial" w:hAnsi="Arial" w:cs="Arial"/>
          <w:b/>
          <w:bCs/>
          <w:sz w:val="22"/>
          <w:szCs w:val="22"/>
        </w:rPr>
        <w:t xml:space="preserve"> :</w:t>
      </w:r>
      <w:proofErr w:type="gramEnd"/>
    </w:p>
    <w:p w:rsidR="00D9600F" w:rsidRDefault="00D9600F" w:rsidP="00D9600F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360"/>
        <w:jc w:val="both"/>
        <w:rPr>
          <w:rFonts w:ascii="Arial" w:hAnsi="Arial" w:cs="Arial"/>
          <w:sz w:val="22"/>
          <w:szCs w:val="22"/>
        </w:rPr>
      </w:pPr>
      <w:proofErr w:type="spellStart"/>
      <w:r w:rsidRPr="00D9600F">
        <w:rPr>
          <w:rFonts w:ascii="Arial" w:hAnsi="Arial" w:cs="Arial"/>
          <w:sz w:val="22"/>
          <w:szCs w:val="22"/>
        </w:rPr>
        <w:t>Memastikan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bahwa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hasil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pengukuran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9600F">
        <w:rPr>
          <w:rFonts w:ascii="Arial" w:hAnsi="Arial" w:cs="Arial"/>
          <w:sz w:val="22"/>
          <w:szCs w:val="22"/>
        </w:rPr>
        <w:t>dihasilkan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D9600F">
        <w:rPr>
          <w:rFonts w:ascii="Arial" w:hAnsi="Arial" w:cs="Arial"/>
          <w:sz w:val="22"/>
          <w:szCs w:val="22"/>
        </w:rPr>
        <w:t>alat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ukur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sesuai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dengan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standar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nasional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maupun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internasional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D9600F">
        <w:rPr>
          <w:rFonts w:ascii="Arial" w:hAnsi="Arial" w:cs="Arial"/>
          <w:sz w:val="22"/>
          <w:szCs w:val="22"/>
        </w:rPr>
        <w:t>sehingga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data yang </w:t>
      </w:r>
      <w:proofErr w:type="spellStart"/>
      <w:r w:rsidRPr="00D9600F">
        <w:rPr>
          <w:rFonts w:ascii="Arial" w:hAnsi="Arial" w:cs="Arial"/>
          <w:sz w:val="22"/>
          <w:szCs w:val="22"/>
        </w:rPr>
        <w:t>dikeluarkan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valid dan </w:t>
      </w:r>
      <w:proofErr w:type="spellStart"/>
      <w:r w:rsidRPr="00D9600F">
        <w:rPr>
          <w:rFonts w:ascii="Arial" w:hAnsi="Arial" w:cs="Arial"/>
          <w:sz w:val="22"/>
          <w:szCs w:val="22"/>
        </w:rPr>
        <w:t>dapat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dipertanggungjawabkan</w:t>
      </w:r>
      <w:proofErr w:type="spellEnd"/>
    </w:p>
    <w:p w:rsidR="00D9600F" w:rsidRDefault="00D9600F" w:rsidP="00D9600F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360"/>
        <w:jc w:val="both"/>
        <w:rPr>
          <w:rFonts w:ascii="Arial" w:hAnsi="Arial" w:cs="Arial"/>
          <w:sz w:val="22"/>
          <w:szCs w:val="22"/>
        </w:rPr>
      </w:pPr>
      <w:proofErr w:type="spellStart"/>
      <w:r w:rsidRPr="00D9600F">
        <w:rPr>
          <w:rFonts w:ascii="Arial" w:hAnsi="Arial" w:cs="Arial"/>
          <w:sz w:val="22"/>
          <w:szCs w:val="22"/>
        </w:rPr>
        <w:t>Memberikan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keyakinan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atau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kepercayaan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terhadap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hasil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pengukuran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9600F">
        <w:rPr>
          <w:rFonts w:ascii="Arial" w:hAnsi="Arial" w:cs="Arial"/>
          <w:sz w:val="22"/>
          <w:szCs w:val="22"/>
        </w:rPr>
        <w:t>diperoleh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D9600F">
        <w:rPr>
          <w:rFonts w:ascii="Arial" w:hAnsi="Arial" w:cs="Arial"/>
          <w:sz w:val="22"/>
          <w:szCs w:val="22"/>
        </w:rPr>
        <w:t>baik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bagi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pengguna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alat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maupun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pihak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ketiga</w:t>
      </w:r>
      <w:proofErr w:type="spellEnd"/>
    </w:p>
    <w:p w:rsidR="00D9600F" w:rsidRPr="00D9600F" w:rsidRDefault="00D9600F" w:rsidP="00D9600F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360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M</w:t>
      </w:r>
      <w:r w:rsidRPr="00D9600F">
        <w:rPr>
          <w:rFonts w:ascii="Arial" w:hAnsi="Arial" w:cs="Arial"/>
          <w:sz w:val="22"/>
          <w:szCs w:val="22"/>
        </w:rPr>
        <w:t>emenuhi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persyaratan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standar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sistem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manajemen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mutu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Pr="00D9600F">
        <w:rPr>
          <w:rFonts w:ascii="Arial" w:hAnsi="Arial" w:cs="Arial"/>
          <w:sz w:val="22"/>
          <w:szCs w:val="22"/>
        </w:rPr>
        <w:t>ISO/IEC 17025</w:t>
      </w:r>
      <w:r w:rsidRPr="00D9600F">
        <w:rPr>
          <w:rFonts w:ascii="Arial" w:hAnsi="Arial" w:cs="Arial"/>
          <w:sz w:val="22"/>
          <w:szCs w:val="22"/>
        </w:rPr>
        <w:t>:2017</w:t>
      </w:r>
    </w:p>
    <w:p w:rsidR="00D9600F" w:rsidRPr="00D9600F" w:rsidRDefault="00D9600F" w:rsidP="00D9600F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360"/>
        <w:jc w:val="both"/>
        <w:rPr>
          <w:rFonts w:ascii="Arial" w:hAnsi="Arial" w:cs="Arial"/>
          <w:sz w:val="22"/>
          <w:szCs w:val="22"/>
        </w:rPr>
      </w:pPr>
      <w:proofErr w:type="spellStart"/>
      <w:r w:rsidRPr="00D9600F">
        <w:rPr>
          <w:rFonts w:ascii="Arial" w:hAnsi="Arial" w:cs="Arial"/>
          <w:sz w:val="22"/>
          <w:szCs w:val="22"/>
        </w:rPr>
        <w:t>Mengetahui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seberapa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besar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perbedaan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nilai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9600F">
        <w:rPr>
          <w:rFonts w:ascii="Arial" w:hAnsi="Arial" w:cs="Arial"/>
          <w:sz w:val="22"/>
          <w:szCs w:val="22"/>
        </w:rPr>
        <w:t>ditunjukkan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oleh </w:t>
      </w:r>
      <w:proofErr w:type="spellStart"/>
      <w:r w:rsidRPr="00D9600F">
        <w:rPr>
          <w:rFonts w:ascii="Arial" w:hAnsi="Arial" w:cs="Arial"/>
          <w:sz w:val="22"/>
          <w:szCs w:val="22"/>
        </w:rPr>
        <w:t>alat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ukur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dengan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nilai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D9600F">
        <w:rPr>
          <w:rFonts w:ascii="Arial" w:hAnsi="Arial" w:cs="Arial"/>
          <w:sz w:val="22"/>
          <w:szCs w:val="22"/>
        </w:rPr>
        <w:t>standar</w:t>
      </w:r>
      <w:proofErr w:type="spellEnd"/>
      <w:r w:rsidRPr="00D9600F">
        <w:rPr>
          <w:rFonts w:ascii="Arial" w:hAnsi="Arial" w:cs="Arial"/>
          <w:sz w:val="22"/>
          <w:szCs w:val="22"/>
        </w:rPr>
        <w:t xml:space="preserve"> yang </w:t>
      </w:r>
      <w:proofErr w:type="spellStart"/>
      <w:r w:rsidRPr="00D9600F">
        <w:rPr>
          <w:rFonts w:ascii="Arial" w:hAnsi="Arial" w:cs="Arial"/>
          <w:sz w:val="22"/>
          <w:szCs w:val="22"/>
        </w:rPr>
        <w:t>sebenarnya</w:t>
      </w:r>
      <w:proofErr w:type="spellEnd"/>
      <w:r w:rsidRPr="00D9600F">
        <w:rPr>
          <w:rFonts w:ascii="Arial" w:hAnsi="Arial" w:cs="Arial"/>
          <w:sz w:val="22"/>
          <w:szCs w:val="22"/>
        </w:rPr>
        <w:t>.</w:t>
      </w:r>
    </w:p>
    <w:p w:rsidR="00D9600F" w:rsidRPr="00D9600F" w:rsidRDefault="00D9600F" w:rsidP="00D9600F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</w:p>
    <w:p w:rsidR="00D9600F" w:rsidRPr="00D9600F" w:rsidRDefault="00D9600F" w:rsidP="00D9600F">
      <w:pPr>
        <w:spacing w:after="0" w:line="360" w:lineRule="auto"/>
        <w:jc w:val="both"/>
        <w:rPr>
          <w:rFonts w:ascii="Arial" w:hAnsi="Arial" w:cs="Arial"/>
          <w:sz w:val="22"/>
          <w:szCs w:val="22"/>
        </w:rPr>
      </w:pPr>
    </w:p>
    <w:sectPr w:rsidR="00D9600F" w:rsidRPr="00D960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F6B80"/>
    <w:multiLevelType w:val="multilevel"/>
    <w:tmpl w:val="CC84A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55797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ADD"/>
    <w:rsid w:val="0012193A"/>
    <w:rsid w:val="002476F9"/>
    <w:rsid w:val="002B0133"/>
    <w:rsid w:val="00333407"/>
    <w:rsid w:val="004647CA"/>
    <w:rsid w:val="005F740D"/>
    <w:rsid w:val="007C7A5C"/>
    <w:rsid w:val="00934DDF"/>
    <w:rsid w:val="00B7533C"/>
    <w:rsid w:val="00D9600F"/>
    <w:rsid w:val="00E16EC1"/>
    <w:rsid w:val="00ED1ADD"/>
    <w:rsid w:val="00FA0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BEBFF"/>
  <w15:chartTrackingRefBased/>
  <w15:docId w15:val="{92F1A801-9B68-4D72-A7A5-5FDAB9A12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1A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1A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1A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1A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1A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1A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1A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1A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1A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A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1A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1A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1A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1A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1A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1A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1A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1A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1A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1A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1A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1A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1A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1A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1A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1A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1A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1A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1A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MARLINA FITRIA</dc:creator>
  <cp:keywords/>
  <dc:description/>
  <cp:lastModifiedBy>MARLINA FITRIA</cp:lastModifiedBy>
  <cp:revision>2</cp:revision>
  <dcterms:created xsi:type="dcterms:W3CDTF">2025-10-24T05:01:00Z</dcterms:created>
  <dcterms:modified xsi:type="dcterms:W3CDTF">2025-10-24T05:28:00Z</dcterms:modified>
</cp:coreProperties>
</file>